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307" w:rsidRDefault="00635E1E" w:rsidP="009D2E3F">
      <w:pPr>
        <w:jc w:val="center"/>
        <w:rPr>
          <w:sz w:val="28"/>
          <w:szCs w:val="28"/>
          <w:lang w:val="mk-MK"/>
        </w:rPr>
      </w:pPr>
      <w:r w:rsidRPr="00635E1E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-18pt;width:94.7pt;height:51.1pt;z-index:251657216">
            <v:imagedata r:id="rId5" o:title=""/>
          </v:shape>
          <o:OLEObject Type="Embed" ProgID="CorelDraw.Graphic.12" ShapeID="_x0000_s1026" DrawAspect="Content" ObjectID="_1564906106" r:id="rId6"/>
        </w:pict>
      </w:r>
      <w:r w:rsidR="00D91C66">
        <w:rPr>
          <w:noProof/>
          <w:sz w:val="28"/>
          <w:szCs w:val="28"/>
          <w:lang w:val="mk-MK" w:eastAsia="mk-MK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8458200</wp:posOffset>
            </wp:positionH>
            <wp:positionV relativeFrom="paragraph">
              <wp:posOffset>-342900</wp:posOffset>
            </wp:positionV>
            <wp:extent cx="1094105" cy="1079500"/>
            <wp:effectExtent l="19050" t="0" r="0" b="0"/>
            <wp:wrapNone/>
            <wp:docPr id="3" name="Picture 3" descr="log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4105" cy="107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35E1E">
        <w:rPr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3.75pt;height:17.25pt" fillcolor="red">
            <v:fill color2="black" rotate="t" focus="100%" type="gradient"/>
            <v:shadow color="#868686"/>
            <v:textpath style="font-family:&quot;Arial Black&quot;;v-text-kern:t" trim="t" fitpath="t" string="НАТПРЕВАРУВАЧКИ  ДНЕВНИК"/>
          </v:shape>
        </w:pict>
      </w:r>
    </w:p>
    <w:p w:rsidR="0055607A" w:rsidRPr="0055607A" w:rsidRDefault="0055607A" w:rsidP="009D2E3F">
      <w:pPr>
        <w:jc w:val="center"/>
        <w:rPr>
          <w:sz w:val="28"/>
          <w:szCs w:val="28"/>
          <w:lang w:val="mk-MK"/>
        </w:rPr>
      </w:pPr>
    </w:p>
    <w:p w:rsidR="009D2E3F" w:rsidRDefault="009D2E3F" w:rsidP="009D2E3F">
      <w:pPr>
        <w:jc w:val="center"/>
        <w:rPr>
          <w:sz w:val="28"/>
          <w:szCs w:val="28"/>
          <w:lang w:val="mk-MK"/>
        </w:rPr>
      </w:pPr>
    </w:p>
    <w:p w:rsidR="009D2E3F" w:rsidRPr="003B3344" w:rsidRDefault="0055607A" w:rsidP="009D2E3F">
      <w:pPr>
        <w:jc w:val="both"/>
        <w:rPr>
          <w:b/>
          <w:sz w:val="32"/>
          <w:szCs w:val="32"/>
          <w:lang w:val="mk-MK"/>
        </w:rPr>
      </w:pPr>
      <w:r w:rsidRPr="003B3344">
        <w:rPr>
          <w:sz w:val="32"/>
          <w:szCs w:val="32"/>
          <w:lang w:val="ru-RU"/>
        </w:rPr>
        <w:t xml:space="preserve">       </w:t>
      </w:r>
      <w:r w:rsidR="009D2E3F" w:rsidRPr="003B3344">
        <w:rPr>
          <w:b/>
          <w:sz w:val="32"/>
          <w:szCs w:val="32"/>
          <w:lang w:val="mk-MK"/>
        </w:rPr>
        <w:t>ДИСЦИ</w:t>
      </w:r>
      <w:r w:rsidRPr="003B3344">
        <w:rPr>
          <w:b/>
          <w:sz w:val="32"/>
          <w:szCs w:val="32"/>
          <w:lang w:val="mk-MK"/>
        </w:rPr>
        <w:t>ПЛИНА: „КРАП“</w:t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mk-MK"/>
        </w:rPr>
        <w:tab/>
      </w:r>
      <w:r w:rsidRPr="003B3344">
        <w:rPr>
          <w:b/>
          <w:sz w:val="32"/>
          <w:szCs w:val="32"/>
          <w:lang w:val="ru-RU"/>
        </w:rPr>
        <w:t xml:space="preserve">    </w:t>
      </w:r>
      <w:r w:rsidR="009D2E3F" w:rsidRPr="003B3344">
        <w:rPr>
          <w:b/>
          <w:sz w:val="32"/>
          <w:szCs w:val="32"/>
          <w:lang w:val="mk-MK"/>
        </w:rPr>
        <w:t>ОРГАНИЗАТОР: МРФ</w:t>
      </w:r>
    </w:p>
    <w:p w:rsidR="003B3344" w:rsidRDefault="003B3344" w:rsidP="003B3344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</w:t>
      </w:r>
    </w:p>
    <w:p w:rsidR="0055607A" w:rsidRPr="003B3344" w:rsidRDefault="003B3344" w:rsidP="003B3344">
      <w:pPr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</w:t>
      </w:r>
      <w:r w:rsidR="00167BAB">
        <w:rPr>
          <w:sz w:val="28"/>
          <w:szCs w:val="28"/>
          <w:lang w:val="mk-MK"/>
        </w:rPr>
        <w:t>3</w:t>
      </w:r>
      <w:r w:rsidRPr="003B3344">
        <w:rPr>
          <w:sz w:val="28"/>
          <w:szCs w:val="28"/>
          <w:lang w:val="ru-RU"/>
        </w:rPr>
        <w:t>-</w:t>
      </w:r>
      <w:r w:rsidR="00167BAB">
        <w:rPr>
          <w:sz w:val="28"/>
          <w:szCs w:val="28"/>
          <w:lang w:val="ru-RU"/>
        </w:rPr>
        <w:t>т</w:t>
      </w:r>
      <w:r w:rsidRPr="003B3344">
        <w:rPr>
          <w:sz w:val="28"/>
          <w:szCs w:val="28"/>
          <w:lang w:val="mk-MK"/>
        </w:rPr>
        <w:t>о</w:t>
      </w:r>
      <w:r w:rsidR="0055607A" w:rsidRPr="003B3344">
        <w:rPr>
          <w:sz w:val="28"/>
          <w:szCs w:val="28"/>
          <w:lang w:val="mk-MK"/>
        </w:rPr>
        <w:t xml:space="preserve"> коло од </w:t>
      </w:r>
      <w:r w:rsidRPr="003B3344">
        <w:rPr>
          <w:sz w:val="28"/>
          <w:szCs w:val="28"/>
          <w:lang w:val="mk-MK"/>
        </w:rPr>
        <w:t>1-ва</w:t>
      </w:r>
      <w:r w:rsidR="0055607A" w:rsidRPr="003B3344">
        <w:rPr>
          <w:sz w:val="28"/>
          <w:szCs w:val="28"/>
          <w:lang w:val="mk-MK"/>
        </w:rPr>
        <w:t xml:space="preserve"> спортско риболовна лига</w:t>
      </w:r>
    </w:p>
    <w:p w:rsidR="009D2E3F" w:rsidRPr="003B3344" w:rsidRDefault="009D2E3F" w:rsidP="009D2E3F">
      <w:pPr>
        <w:jc w:val="both"/>
        <w:rPr>
          <w:sz w:val="28"/>
          <w:szCs w:val="28"/>
          <w:lang w:val="mk-MK"/>
        </w:rPr>
      </w:pPr>
    </w:p>
    <w:p w:rsidR="009D2E3F" w:rsidRPr="003B3344" w:rsidRDefault="0055607A" w:rsidP="009D2E3F">
      <w:pPr>
        <w:jc w:val="both"/>
        <w:rPr>
          <w:sz w:val="28"/>
          <w:szCs w:val="28"/>
          <w:lang w:val="mk-MK"/>
        </w:rPr>
      </w:pPr>
      <w:r w:rsidRPr="003B3344">
        <w:rPr>
          <w:sz w:val="28"/>
          <w:szCs w:val="28"/>
          <w:lang w:val="ru-RU"/>
        </w:rPr>
        <w:t xml:space="preserve">       </w:t>
      </w:r>
      <w:r w:rsidR="003B3344">
        <w:rPr>
          <w:sz w:val="28"/>
          <w:szCs w:val="28"/>
          <w:lang w:val="mk-MK"/>
        </w:rPr>
        <w:t xml:space="preserve">Одржано </w:t>
      </w:r>
      <w:r w:rsidRPr="003B3344">
        <w:rPr>
          <w:sz w:val="28"/>
          <w:szCs w:val="28"/>
          <w:lang w:val="mk-MK"/>
        </w:rPr>
        <w:t xml:space="preserve">на </w:t>
      </w:r>
      <w:r w:rsidR="009D2E3F" w:rsidRPr="003B3344">
        <w:rPr>
          <w:sz w:val="28"/>
          <w:szCs w:val="28"/>
          <w:lang w:val="mk-MK"/>
        </w:rPr>
        <w:t xml:space="preserve"> </w:t>
      </w:r>
      <w:r w:rsidR="00421A05">
        <w:rPr>
          <w:sz w:val="28"/>
          <w:szCs w:val="28"/>
          <w:lang w:val="mk-MK"/>
        </w:rPr>
        <w:t>акумулација „</w:t>
      </w:r>
      <w:r w:rsidR="00D65537">
        <w:rPr>
          <w:sz w:val="28"/>
          <w:szCs w:val="28"/>
          <w:lang w:val="mk-MK"/>
        </w:rPr>
        <w:t>Гумење</w:t>
      </w:r>
      <w:r w:rsidR="00421A05">
        <w:rPr>
          <w:sz w:val="28"/>
          <w:szCs w:val="28"/>
          <w:lang w:val="mk-MK"/>
        </w:rPr>
        <w:t xml:space="preserve">“ – </w:t>
      </w:r>
      <w:r w:rsidR="00D65537">
        <w:rPr>
          <w:sz w:val="28"/>
          <w:szCs w:val="28"/>
          <w:lang w:val="mk-MK"/>
        </w:rPr>
        <w:t>Крушево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 од </w:t>
      </w:r>
      <w:r w:rsidR="00D65537">
        <w:rPr>
          <w:sz w:val="28"/>
          <w:szCs w:val="28"/>
          <w:lang w:val="mk-MK"/>
        </w:rPr>
        <w:t>06.07</w:t>
      </w:r>
      <w:r w:rsidR="003B3344" w:rsidRPr="003B3344">
        <w:rPr>
          <w:sz w:val="28"/>
          <w:szCs w:val="28"/>
          <w:lang w:val="mk-MK"/>
        </w:rPr>
        <w:t xml:space="preserve"> </w:t>
      </w:r>
      <w:r w:rsidR="009D2E3F" w:rsidRPr="003B3344">
        <w:rPr>
          <w:sz w:val="28"/>
          <w:szCs w:val="28"/>
          <w:lang w:val="mk-MK"/>
        </w:rPr>
        <w:t xml:space="preserve"> до </w:t>
      </w:r>
      <w:r w:rsidR="00D65537">
        <w:rPr>
          <w:sz w:val="28"/>
          <w:szCs w:val="28"/>
          <w:lang w:val="mk-MK"/>
        </w:rPr>
        <w:t>09.07</w:t>
      </w:r>
      <w:r w:rsidR="00421A05">
        <w:rPr>
          <w:sz w:val="28"/>
          <w:szCs w:val="28"/>
          <w:lang w:val="mk-MK"/>
        </w:rPr>
        <w:t>.201</w:t>
      </w:r>
      <w:r w:rsidR="00D65537">
        <w:rPr>
          <w:sz w:val="28"/>
          <w:szCs w:val="28"/>
          <w:lang w:val="mk-MK"/>
        </w:rPr>
        <w:t xml:space="preserve">7 </w:t>
      </w:r>
      <w:r w:rsidR="009D2E3F" w:rsidRPr="003B3344">
        <w:rPr>
          <w:sz w:val="28"/>
          <w:szCs w:val="28"/>
          <w:lang w:val="mk-MK"/>
        </w:rPr>
        <w:t>година</w:t>
      </w: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p w:rsidR="009D2E3F" w:rsidRDefault="009D2E3F" w:rsidP="009D2E3F">
      <w:pPr>
        <w:jc w:val="both"/>
        <w:rPr>
          <w:sz w:val="24"/>
          <w:szCs w:val="24"/>
          <w:lang w:val="mk-MK"/>
        </w:rPr>
      </w:pPr>
    </w:p>
    <w:tbl>
      <w:tblPr>
        <w:tblStyle w:val="TableGrid"/>
        <w:tblW w:w="14045" w:type="dxa"/>
        <w:tblInd w:w="468" w:type="dxa"/>
        <w:tblLook w:val="01E0"/>
      </w:tblPr>
      <w:tblGrid>
        <w:gridCol w:w="1226"/>
        <w:gridCol w:w="2383"/>
        <w:gridCol w:w="2552"/>
        <w:gridCol w:w="1225"/>
        <w:gridCol w:w="1628"/>
        <w:gridCol w:w="1284"/>
        <w:gridCol w:w="1300"/>
        <w:gridCol w:w="1221"/>
        <w:gridCol w:w="1226"/>
      </w:tblGrid>
      <w:tr w:rsidR="009D2E3F" w:rsidTr="00D65537">
        <w:trPr>
          <w:trHeight w:val="278"/>
        </w:trPr>
        <w:tc>
          <w:tcPr>
            <w:tcW w:w="1226" w:type="dxa"/>
            <w:vMerge w:val="restart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3B3344" w:rsidRDefault="003B3344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Default="003B3344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Позиција</w:t>
            </w:r>
          </w:p>
        </w:tc>
        <w:tc>
          <w:tcPr>
            <w:tcW w:w="2383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ЕКИПА</w:t>
            </w:r>
          </w:p>
        </w:tc>
        <w:tc>
          <w:tcPr>
            <w:tcW w:w="2552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5437" w:type="dxa"/>
            <w:gridSpan w:val="4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В К У П Н О</w:t>
            </w:r>
          </w:p>
        </w:tc>
        <w:tc>
          <w:tcPr>
            <w:tcW w:w="1221" w:type="dxa"/>
            <w:vMerge w:val="restart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Место</w:t>
            </w:r>
          </w:p>
        </w:tc>
        <w:tc>
          <w:tcPr>
            <w:tcW w:w="1226" w:type="dxa"/>
            <w:vMerge w:val="restart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Бодови</w:t>
            </w:r>
          </w:p>
        </w:tc>
      </w:tr>
      <w:tr w:rsidR="009D2E3F" w:rsidTr="00D65537">
        <w:trPr>
          <w:trHeight w:val="277"/>
        </w:trPr>
        <w:tc>
          <w:tcPr>
            <w:tcW w:w="1226" w:type="dxa"/>
            <w:vMerge/>
            <w:tcBorders>
              <w:left w:val="single" w:sz="18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383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2552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225" w:type="dxa"/>
            <w:tcBorders>
              <w:left w:val="double" w:sz="4" w:space="0" w:color="auto"/>
              <w:bottom w:val="single" w:sz="18" w:space="0" w:color="auto"/>
            </w:tcBorders>
          </w:tcPr>
          <w:p w:rsidR="009D2E3F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Приме-роци</w:t>
            </w:r>
          </w:p>
        </w:tc>
        <w:tc>
          <w:tcPr>
            <w:tcW w:w="1628" w:type="dxa"/>
            <w:tcBorders>
              <w:bottom w:val="single" w:sz="18" w:space="0" w:color="auto"/>
            </w:tcBorders>
          </w:tcPr>
          <w:p w:rsidR="009D2E3F" w:rsidRDefault="006A3306" w:rsidP="00121C14">
            <w:pPr>
              <w:spacing w:before="6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284" w:type="dxa"/>
            <w:tcBorders>
              <w:bottom w:val="single" w:sz="18" w:space="0" w:color="auto"/>
            </w:tcBorders>
          </w:tcPr>
          <w:p w:rsidR="009D2E3F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Најголем</w:t>
            </w: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примерок</w:t>
            </w:r>
          </w:p>
        </w:tc>
        <w:tc>
          <w:tcPr>
            <w:tcW w:w="1300" w:type="dxa"/>
            <w:tcBorders>
              <w:bottom w:val="single" w:sz="18" w:space="0" w:color="auto"/>
              <w:right w:val="double" w:sz="4" w:space="0" w:color="auto"/>
            </w:tcBorders>
          </w:tcPr>
          <w:p w:rsidR="009D2E3F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Просечна</w:t>
            </w:r>
          </w:p>
          <w:p w:rsidR="006A3306" w:rsidRDefault="006A3306" w:rsidP="009D2E3F">
            <w:pPr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тежина</w:t>
            </w:r>
          </w:p>
        </w:tc>
        <w:tc>
          <w:tcPr>
            <w:tcW w:w="1221" w:type="dxa"/>
            <w:vMerge/>
            <w:tcBorders>
              <w:left w:val="double" w:sz="4" w:space="0" w:color="auto"/>
              <w:bottom w:val="single" w:sz="18" w:space="0" w:color="auto"/>
              <w:right w:val="double" w:sz="4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  <w:tc>
          <w:tcPr>
            <w:tcW w:w="1226" w:type="dxa"/>
            <w:vMerge/>
            <w:tcBorders>
              <w:left w:val="double" w:sz="4" w:space="0" w:color="auto"/>
              <w:bottom w:val="single" w:sz="18" w:space="0" w:color="auto"/>
              <w:right w:val="single" w:sz="18" w:space="0" w:color="auto"/>
            </w:tcBorders>
          </w:tcPr>
          <w:p w:rsidR="009D2E3F" w:rsidRDefault="009D2E3F" w:rsidP="009D2E3F">
            <w:pPr>
              <w:jc w:val="center"/>
              <w:rPr>
                <w:sz w:val="24"/>
                <w:szCs w:val="24"/>
                <w:lang w:val="mk-MK"/>
              </w:rPr>
            </w:pPr>
          </w:p>
        </w:tc>
      </w:tr>
      <w:tr w:rsidR="00D65537" w:rsidTr="00D65537">
        <w:trPr>
          <w:trHeight w:val="454"/>
        </w:trPr>
        <w:tc>
          <w:tcPr>
            <w:tcW w:w="1226" w:type="dxa"/>
            <w:tcBorders>
              <w:top w:val="single" w:sz="18" w:space="0" w:color="auto"/>
              <w:left w:val="single" w:sz="18" w:space="0" w:color="auto"/>
              <w:right w:val="double" w:sz="4" w:space="0" w:color="auto"/>
            </w:tcBorders>
          </w:tcPr>
          <w:p w:rsidR="00D65537" w:rsidRPr="003B3344" w:rsidRDefault="00D65537" w:rsidP="00273EAB">
            <w:pPr>
              <w:jc w:val="center"/>
              <w:rPr>
                <w:sz w:val="28"/>
                <w:szCs w:val="28"/>
                <w:lang w:val="mk-MK"/>
              </w:rPr>
            </w:pPr>
          </w:p>
          <w:p w:rsidR="00D65537" w:rsidRPr="00421A05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421A05">
              <w:rPr>
                <w:sz w:val="28"/>
                <w:szCs w:val="28"/>
                <w:lang w:val="ru-RU"/>
              </w:rPr>
              <w:t>1</w:t>
            </w:r>
          </w:p>
        </w:tc>
        <w:tc>
          <w:tcPr>
            <w:tcW w:w="2383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Вардар</w:t>
            </w:r>
            <w:proofErr w:type="spellEnd"/>
            <w:r>
              <w:rPr>
                <w:sz w:val="24"/>
                <w:szCs w:val="24"/>
              </w:rPr>
              <w:t xml:space="preserve"> 1</w:t>
            </w:r>
          </w:p>
        </w:tc>
        <w:tc>
          <w:tcPr>
            <w:tcW w:w="2552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ЗСРРК</w:t>
            </w:r>
          </w:p>
          <w:p w:rsidR="00D65537" w:rsidRPr="0082625D" w:rsidRDefault="00D65537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Вардар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top w:val="single" w:sz="18" w:space="0" w:color="auto"/>
              <w:lef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1628" w:type="dxa"/>
            <w:tcBorders>
              <w:top w:val="single" w:sz="18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53030</w:t>
            </w:r>
          </w:p>
        </w:tc>
        <w:tc>
          <w:tcPr>
            <w:tcW w:w="1284" w:type="dxa"/>
            <w:tcBorders>
              <w:top w:val="single" w:sz="18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2690</w:t>
            </w:r>
          </w:p>
        </w:tc>
        <w:tc>
          <w:tcPr>
            <w:tcW w:w="1300" w:type="dxa"/>
            <w:tcBorders>
              <w:top w:val="single" w:sz="18" w:space="0" w:color="auto"/>
              <w:righ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2210</w:t>
            </w:r>
          </w:p>
        </w:tc>
        <w:tc>
          <w:tcPr>
            <w:tcW w:w="1221" w:type="dxa"/>
            <w:tcBorders>
              <w:top w:val="single" w:sz="18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2</w:t>
            </w:r>
          </w:p>
        </w:tc>
        <w:tc>
          <w:tcPr>
            <w:tcW w:w="1226" w:type="dxa"/>
            <w:tcBorders>
              <w:top w:val="single" w:sz="18" w:space="0" w:color="auto"/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6</w:t>
            </w:r>
          </w:p>
        </w:tc>
      </w:tr>
      <w:tr w:rsidR="00D65537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D65537" w:rsidRPr="00421A05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65537" w:rsidRPr="00421A05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421A05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Нико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</w:t>
            </w:r>
            <w:proofErr w:type="spellEnd"/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СРК</w:t>
            </w:r>
          </w:p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Мрена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Крушево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35</w:t>
            </w:r>
          </w:p>
        </w:tc>
        <w:tc>
          <w:tcPr>
            <w:tcW w:w="1628" w:type="dxa"/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83960</w:t>
            </w:r>
          </w:p>
        </w:tc>
        <w:tc>
          <w:tcPr>
            <w:tcW w:w="1284" w:type="dxa"/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8630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2400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1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7</w:t>
            </w:r>
          </w:p>
        </w:tc>
      </w:tr>
      <w:tr w:rsidR="00D65537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D65537" w:rsidRPr="00421A05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65537" w:rsidRPr="00273EAB" w:rsidRDefault="00D65537" w:rsidP="00273EAB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Pr="0082625D" w:rsidRDefault="00D65537" w:rsidP="00C84728">
            <w:pPr>
              <w:spacing w:before="120"/>
              <w:jc w:val="center"/>
              <w:rPr>
                <w:sz w:val="24"/>
                <w:szCs w:val="24"/>
                <w:vertAlign w:val="subscript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CO</w:t>
            </w:r>
            <w:r>
              <w:rPr>
                <w:sz w:val="24"/>
                <w:szCs w:val="24"/>
                <w:vertAlign w:val="subscript"/>
                <w:lang w:val="en-US"/>
              </w:rPr>
              <w:t>2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ЗСРРК</w:t>
            </w:r>
          </w:p>
          <w:p w:rsidR="00D65537" w:rsidRPr="0082625D" w:rsidRDefault="00D65537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Вардар</w:t>
            </w:r>
            <w:proofErr w:type="spellEnd"/>
            <w:r>
              <w:rPr>
                <w:sz w:val="24"/>
                <w:szCs w:val="24"/>
              </w:rPr>
              <w:t xml:space="preserve">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628" w:type="dxa"/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11210</w:t>
            </w:r>
          </w:p>
        </w:tc>
        <w:tc>
          <w:tcPr>
            <w:tcW w:w="1284" w:type="dxa"/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2440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2240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en-US"/>
              </w:rPr>
            </w:pPr>
            <w:r>
              <w:rPr>
                <w:color w:val="0000FF"/>
                <w:sz w:val="28"/>
                <w:szCs w:val="28"/>
                <w:lang w:val="en-US"/>
              </w:rPr>
              <w:t>6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D65537" w:rsidRPr="00D65537" w:rsidRDefault="00D65537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en-US"/>
              </w:rPr>
            </w:pPr>
            <w:r>
              <w:rPr>
                <w:color w:val="FF0000"/>
                <w:sz w:val="32"/>
                <w:szCs w:val="32"/>
                <w:lang w:val="en-US"/>
              </w:rPr>
              <w:t>2</w:t>
            </w:r>
          </w:p>
        </w:tc>
      </w:tr>
      <w:tr w:rsidR="00D65537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D65537" w:rsidRPr="00BD44AC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65537" w:rsidRPr="00BD44AC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BD44AC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spacing w:before="12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Хокај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карп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тим</w:t>
            </w:r>
            <w:proofErr w:type="spellEnd"/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ЗРСРК</w:t>
            </w:r>
          </w:p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Рибар</w:t>
            </w:r>
            <w:proofErr w:type="spellEnd"/>
            <w:r>
              <w:rPr>
                <w:sz w:val="24"/>
                <w:szCs w:val="24"/>
              </w:rPr>
              <w:t xml:space="preserve"> 2011 -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</w:t>
            </w:r>
          </w:p>
        </w:tc>
        <w:tc>
          <w:tcPr>
            <w:tcW w:w="1628" w:type="dxa"/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20290</w:t>
            </w:r>
          </w:p>
        </w:tc>
        <w:tc>
          <w:tcPr>
            <w:tcW w:w="1284" w:type="dxa"/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8200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3382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5537" w:rsidRPr="0061340C" w:rsidRDefault="00D65537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4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D65537" w:rsidRPr="0061340C" w:rsidRDefault="00D65537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4</w:t>
            </w:r>
          </w:p>
        </w:tc>
      </w:tr>
      <w:tr w:rsidR="00D65537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right w:val="double" w:sz="4" w:space="0" w:color="auto"/>
            </w:tcBorders>
          </w:tcPr>
          <w:p w:rsidR="00D65537" w:rsidRPr="00BD44AC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65537" w:rsidRPr="00BD44AC" w:rsidRDefault="00D65537" w:rsidP="00273EAB">
            <w:pPr>
              <w:jc w:val="center"/>
              <w:rPr>
                <w:sz w:val="28"/>
                <w:szCs w:val="28"/>
                <w:lang w:val="ru-RU"/>
              </w:rPr>
            </w:pPr>
            <w:r w:rsidRPr="00BD44AC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383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ЦТ - ПРЕСЛАВ</w:t>
            </w:r>
          </w:p>
        </w:tc>
        <w:tc>
          <w:tcPr>
            <w:tcW w:w="2552" w:type="dxa"/>
            <w:tcBorders>
              <w:left w:val="double" w:sz="4" w:space="0" w:color="auto"/>
              <w:right w:val="double" w:sz="4" w:space="0" w:color="auto"/>
            </w:tcBorders>
          </w:tcPr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ЗРСРК</w:t>
            </w:r>
          </w:p>
          <w:p w:rsidR="00D65537" w:rsidRDefault="00D65537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Рибар</w:t>
            </w:r>
            <w:proofErr w:type="spellEnd"/>
            <w:r>
              <w:rPr>
                <w:sz w:val="24"/>
                <w:szCs w:val="24"/>
              </w:rPr>
              <w:t xml:space="preserve"> 2011 -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</w:tcBorders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</w:t>
            </w:r>
          </w:p>
        </w:tc>
        <w:tc>
          <w:tcPr>
            <w:tcW w:w="1628" w:type="dxa"/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12120</w:t>
            </w:r>
          </w:p>
        </w:tc>
        <w:tc>
          <w:tcPr>
            <w:tcW w:w="1284" w:type="dxa"/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9880</w:t>
            </w:r>
          </w:p>
        </w:tc>
        <w:tc>
          <w:tcPr>
            <w:tcW w:w="1300" w:type="dxa"/>
            <w:tcBorders>
              <w:right w:val="double" w:sz="4" w:space="0" w:color="auto"/>
            </w:tcBorders>
            <w:shd w:val="clear" w:color="auto" w:fill="auto"/>
          </w:tcPr>
          <w:p w:rsidR="00D65537" w:rsidRDefault="00D65537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6060</w:t>
            </w:r>
          </w:p>
        </w:tc>
        <w:tc>
          <w:tcPr>
            <w:tcW w:w="122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D65537" w:rsidRPr="0061340C" w:rsidRDefault="00D65537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5</w:t>
            </w:r>
          </w:p>
        </w:tc>
        <w:tc>
          <w:tcPr>
            <w:tcW w:w="1226" w:type="dxa"/>
            <w:tcBorders>
              <w:left w:val="double" w:sz="4" w:space="0" w:color="auto"/>
              <w:right w:val="single" w:sz="18" w:space="0" w:color="auto"/>
            </w:tcBorders>
            <w:shd w:val="clear" w:color="auto" w:fill="auto"/>
          </w:tcPr>
          <w:p w:rsidR="00D65537" w:rsidRPr="0061340C" w:rsidRDefault="00D65537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3</w:t>
            </w:r>
          </w:p>
        </w:tc>
      </w:tr>
      <w:tr w:rsidR="00D91C66" w:rsidTr="00D65537">
        <w:trPr>
          <w:trHeight w:val="454"/>
        </w:trPr>
        <w:tc>
          <w:tcPr>
            <w:tcW w:w="1226" w:type="dxa"/>
            <w:tcBorders>
              <w:left w:val="single" w:sz="18" w:space="0" w:color="auto"/>
              <w:bottom w:val="single" w:sz="12" w:space="0" w:color="auto"/>
              <w:right w:val="double" w:sz="4" w:space="0" w:color="auto"/>
            </w:tcBorders>
          </w:tcPr>
          <w:p w:rsidR="00D91C66" w:rsidRPr="00BD44AC" w:rsidRDefault="00D91C66" w:rsidP="00273EAB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D91C66" w:rsidRPr="00BD44AC" w:rsidRDefault="00D91C66" w:rsidP="00273EAB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  <w:tc>
          <w:tcPr>
            <w:tcW w:w="2383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91C66" w:rsidRDefault="00D91C66" w:rsidP="00C84728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ВИП</w:t>
            </w:r>
          </w:p>
        </w:tc>
        <w:tc>
          <w:tcPr>
            <w:tcW w:w="2552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</w:tcPr>
          <w:p w:rsidR="00D91C66" w:rsidRDefault="00D91C66" w:rsidP="00C8472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ЗРСРК</w:t>
            </w:r>
          </w:p>
          <w:p w:rsidR="00D91C66" w:rsidRDefault="00D91C66" w:rsidP="00C8472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Рибар</w:t>
            </w:r>
            <w:proofErr w:type="spellEnd"/>
            <w:r>
              <w:rPr>
                <w:sz w:val="24"/>
                <w:szCs w:val="24"/>
              </w:rPr>
              <w:t xml:space="preserve"> 2011 - </w:t>
            </w:r>
            <w:proofErr w:type="spellStart"/>
            <w:r>
              <w:rPr>
                <w:sz w:val="24"/>
                <w:szCs w:val="24"/>
              </w:rPr>
              <w:t>Скопје</w:t>
            </w:r>
            <w:proofErr w:type="spellEnd"/>
          </w:p>
        </w:tc>
        <w:tc>
          <w:tcPr>
            <w:tcW w:w="1225" w:type="dxa"/>
            <w:tcBorders>
              <w:left w:val="double" w:sz="4" w:space="0" w:color="auto"/>
              <w:bottom w:val="single" w:sz="12" w:space="0" w:color="auto"/>
            </w:tcBorders>
            <w:shd w:val="clear" w:color="auto" w:fill="auto"/>
          </w:tcPr>
          <w:p w:rsidR="00D91C66" w:rsidRDefault="00D91C66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16</w:t>
            </w:r>
          </w:p>
        </w:tc>
        <w:tc>
          <w:tcPr>
            <w:tcW w:w="1628" w:type="dxa"/>
            <w:tcBorders>
              <w:bottom w:val="single" w:sz="12" w:space="0" w:color="auto"/>
            </w:tcBorders>
            <w:shd w:val="clear" w:color="auto" w:fill="auto"/>
          </w:tcPr>
          <w:p w:rsidR="00D91C66" w:rsidRDefault="00D91C66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43250</w:t>
            </w:r>
          </w:p>
        </w:tc>
        <w:tc>
          <w:tcPr>
            <w:tcW w:w="1284" w:type="dxa"/>
            <w:tcBorders>
              <w:bottom w:val="single" w:sz="12" w:space="0" w:color="auto"/>
            </w:tcBorders>
            <w:shd w:val="clear" w:color="auto" w:fill="auto"/>
          </w:tcPr>
          <w:p w:rsidR="00D91C66" w:rsidRDefault="00D91C66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9080</w:t>
            </w:r>
          </w:p>
        </w:tc>
        <w:tc>
          <w:tcPr>
            <w:tcW w:w="1300" w:type="dxa"/>
            <w:tcBorders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D91C66" w:rsidRDefault="00D91C66" w:rsidP="00F54150">
            <w:pPr>
              <w:spacing w:before="120"/>
              <w:jc w:val="center"/>
              <w:rPr>
                <w:sz w:val="24"/>
                <w:szCs w:val="24"/>
                <w:lang w:val="mk-MK"/>
              </w:rPr>
            </w:pPr>
            <w:r>
              <w:rPr>
                <w:sz w:val="24"/>
                <w:szCs w:val="24"/>
                <w:lang w:val="mk-MK"/>
              </w:rPr>
              <w:t>2703</w:t>
            </w:r>
          </w:p>
        </w:tc>
        <w:tc>
          <w:tcPr>
            <w:tcW w:w="1221" w:type="dxa"/>
            <w:tcBorders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auto"/>
          </w:tcPr>
          <w:p w:rsidR="00D91C66" w:rsidRPr="0061340C" w:rsidRDefault="00D91C66" w:rsidP="00F54150">
            <w:pPr>
              <w:spacing w:before="120"/>
              <w:jc w:val="center"/>
              <w:rPr>
                <w:color w:val="0000FF"/>
                <w:sz w:val="28"/>
                <w:szCs w:val="28"/>
                <w:lang w:val="mk-MK"/>
              </w:rPr>
            </w:pPr>
            <w:r>
              <w:rPr>
                <w:color w:val="0000FF"/>
                <w:sz w:val="28"/>
                <w:szCs w:val="28"/>
                <w:lang w:val="mk-MK"/>
              </w:rPr>
              <w:t>3</w:t>
            </w:r>
          </w:p>
        </w:tc>
        <w:tc>
          <w:tcPr>
            <w:tcW w:w="1226" w:type="dxa"/>
            <w:tcBorders>
              <w:left w:val="doub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D91C66" w:rsidRPr="0061340C" w:rsidRDefault="00D91C66" w:rsidP="00F54150">
            <w:pPr>
              <w:spacing w:before="120"/>
              <w:jc w:val="center"/>
              <w:rPr>
                <w:color w:val="FF0000"/>
                <w:sz w:val="32"/>
                <w:szCs w:val="32"/>
                <w:lang w:val="mk-MK"/>
              </w:rPr>
            </w:pPr>
            <w:r>
              <w:rPr>
                <w:color w:val="FF0000"/>
                <w:sz w:val="32"/>
                <w:szCs w:val="32"/>
                <w:lang w:val="mk-MK"/>
              </w:rPr>
              <w:t>5</w:t>
            </w:r>
          </w:p>
        </w:tc>
      </w:tr>
    </w:tbl>
    <w:p w:rsidR="006A3306" w:rsidRPr="00BD44AC" w:rsidRDefault="006A3306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273EAB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273EAB" w:rsidP="006A3306">
      <w:pPr>
        <w:jc w:val="both"/>
        <w:rPr>
          <w:sz w:val="28"/>
          <w:szCs w:val="28"/>
          <w:lang w:val="ru-RU"/>
        </w:rPr>
      </w:pPr>
    </w:p>
    <w:p w:rsidR="00273EAB" w:rsidRPr="00BD44AC" w:rsidRDefault="00D65537" w:rsidP="006A3306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Секретар: Ласте Симоновски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Глевен судија: Пеце Велевски</w:t>
      </w:r>
    </w:p>
    <w:sectPr w:rsidR="00273EAB" w:rsidRPr="00BD44AC" w:rsidSect="0055607A">
      <w:pgSz w:w="16838" w:h="11906" w:orient="landscape"/>
      <w:pgMar w:top="125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815745"/>
    <w:multiLevelType w:val="hybridMultilevel"/>
    <w:tmpl w:val="858E385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9D2E3F"/>
    <w:rsid w:val="00032ADA"/>
    <w:rsid w:val="00041A04"/>
    <w:rsid w:val="000E530F"/>
    <w:rsid w:val="00121C14"/>
    <w:rsid w:val="00167BAB"/>
    <w:rsid w:val="0020276A"/>
    <w:rsid w:val="00273EAB"/>
    <w:rsid w:val="003B3344"/>
    <w:rsid w:val="00421A05"/>
    <w:rsid w:val="00444C34"/>
    <w:rsid w:val="0055607A"/>
    <w:rsid w:val="0061340C"/>
    <w:rsid w:val="00617360"/>
    <w:rsid w:val="00635E1E"/>
    <w:rsid w:val="00644C3E"/>
    <w:rsid w:val="0068108E"/>
    <w:rsid w:val="006A3306"/>
    <w:rsid w:val="0076701A"/>
    <w:rsid w:val="007776CF"/>
    <w:rsid w:val="00783C6E"/>
    <w:rsid w:val="00867884"/>
    <w:rsid w:val="008E4DDE"/>
    <w:rsid w:val="009D2E3F"/>
    <w:rsid w:val="00A63F41"/>
    <w:rsid w:val="00BD44AC"/>
    <w:rsid w:val="00C725B4"/>
    <w:rsid w:val="00D24D31"/>
    <w:rsid w:val="00D36C91"/>
    <w:rsid w:val="00D65537"/>
    <w:rsid w:val="00D91C66"/>
    <w:rsid w:val="00EE2917"/>
    <w:rsid w:val="00F54150"/>
    <w:rsid w:val="00F87307"/>
    <w:rsid w:val="00FE7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5E1E"/>
    <w:rPr>
      <w:rFonts w:ascii="Arial" w:hAnsi="Arial" w:cs="Arial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E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MRF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Pesic</dc:creator>
  <cp:keywords/>
  <dc:description/>
  <cp:lastModifiedBy>User</cp:lastModifiedBy>
  <cp:revision>3</cp:revision>
  <cp:lastPrinted>2014-06-18T05:47:00Z</cp:lastPrinted>
  <dcterms:created xsi:type="dcterms:W3CDTF">2017-08-22T09:20:00Z</dcterms:created>
  <dcterms:modified xsi:type="dcterms:W3CDTF">2017-08-22T09:22:00Z</dcterms:modified>
</cp:coreProperties>
</file>